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019"/>
        <w:outlineLvl w:val="0"/>
        <w:rPr>
          <w:rFonts w:ascii="宋体" w:hAnsi="宋体" w:eastAsia="宋体" w:cs="宋体"/>
          <w:sz w:val="31"/>
          <w:szCs w:val="31"/>
        </w:rPr>
      </w:pP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圆葱（洋葱</w:t>
      </w:r>
      <w:bookmarkStart w:id="0" w:name="_GoBack"/>
      <w:bookmarkEnd w:id="0"/>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w:t>
      </w:r>
      <w:r>
        <w:rPr>
          <w:rFonts w:ascii="宋体" w:hAnsi="宋体" w:eastAsia="宋体" w:cs="宋体"/>
          <w:spacing w:val="6"/>
          <w:sz w:val="31"/>
          <w:szCs w:val="31"/>
          <w14:textOutline w14:w="5793" w14:cap="sq" w14:cmpd="sng">
            <w14:solidFill>
              <w14:srgbClr w14:val="000000"/>
            </w14:solidFill>
            <w14:prstDash w14:val="solid"/>
            <w14:bevel/>
          </w14:textOutline>
        </w:rPr>
        <w:t>标准仓单（抵顶）</w:t>
      </w:r>
      <w:r>
        <w:rPr>
          <w:rFonts w:ascii="宋体" w:hAnsi="宋体" w:eastAsia="宋体" w:cs="宋体"/>
          <w:spacing w:val="-85"/>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1822"/>
        <w:gridCol w:w="2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1822" w:type="dxa"/>
            <w:vAlign w:val="top"/>
          </w:tcPr>
          <w:p>
            <w:pPr>
              <w:pStyle w:val="5"/>
              <w:spacing w:before="210" w:line="219" w:lineRule="auto"/>
              <w:ind w:left="322"/>
            </w:pPr>
            <w:r>
              <w:rPr>
                <w:spacing w:val="-3"/>
              </w:rPr>
              <w:t>交易商代码</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1822" w:type="dxa"/>
            <w:vAlign w:val="top"/>
          </w:tcPr>
          <w:p>
            <w:pPr>
              <w:pStyle w:val="5"/>
              <w:spacing w:before="208" w:line="221" w:lineRule="auto"/>
              <w:ind w:left="438"/>
            </w:pPr>
            <w:r>
              <w:rPr>
                <w:spacing w:val="-3"/>
              </w:rPr>
              <w:t>联系电话</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1822" w:type="dxa"/>
            <w:vAlign w:val="top"/>
          </w:tcPr>
          <w:p>
            <w:pPr>
              <w:pStyle w:val="5"/>
              <w:spacing w:before="207" w:line="219" w:lineRule="auto"/>
              <w:ind w:left="436"/>
            </w:pPr>
            <w:r>
              <w:rPr>
                <w:spacing w:val="-3"/>
              </w:rPr>
              <w:t>仓库名称</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434"/>
            </w:pPr>
            <w:r>
              <w:rPr>
                <w:spacing w:val="-9"/>
              </w:rPr>
              <w:t>年</w:t>
            </w:r>
            <w:r>
              <w:rPr>
                <w:spacing w:val="1"/>
              </w:rPr>
              <w:t xml:space="preserve">         </w:t>
            </w:r>
            <w:r>
              <w:rPr>
                <w:spacing w:val="-9"/>
              </w:rPr>
              <w:t>月</w:t>
            </w:r>
            <w:r>
              <w:rPr>
                <w:spacing w:val="4"/>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186" w:type="dxa"/>
            <w:gridSpan w:val="4"/>
            <w:vAlign w:val="top"/>
          </w:tcPr>
          <w:p>
            <w:pPr>
              <w:pStyle w:val="5"/>
              <w:spacing w:before="209" w:line="219" w:lineRule="auto"/>
              <w:ind w:left="2551"/>
            </w:pPr>
            <w:r>
              <w:rPr>
                <w:spacing w:val="-5"/>
              </w:rPr>
              <w:t>申请抵顶数量（批）</w:t>
            </w:r>
          </w:p>
        </w:tc>
        <w:tc>
          <w:tcPr>
            <w:tcW w:w="2876" w:type="dxa"/>
            <w:vMerge w:val="restart"/>
            <w:tcBorders>
              <w:bottom w:val="nil"/>
            </w:tcBorders>
            <w:vAlign w:val="top"/>
          </w:tcPr>
          <w:p>
            <w:pPr>
              <w:spacing w:line="459" w:lineRule="auto"/>
              <w:rPr>
                <w:rFonts w:ascii="Arial"/>
                <w:sz w:val="21"/>
              </w:rPr>
            </w:pPr>
          </w:p>
          <w:p>
            <w:pPr>
              <w:pStyle w:val="5"/>
              <w:spacing w:before="78" w:line="219" w:lineRule="auto"/>
              <w:ind w:left="484"/>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371" w:type="dxa"/>
            <w:gridSpan w:val="3"/>
            <w:vAlign w:val="top"/>
          </w:tcPr>
          <w:p>
            <w:pPr>
              <w:pStyle w:val="5"/>
              <w:spacing w:before="207" w:line="220" w:lineRule="auto"/>
              <w:ind w:left="1955"/>
            </w:pPr>
            <w:r>
              <w:rPr>
                <w:spacing w:val="-7"/>
              </w:rPr>
              <w:t>大写</w:t>
            </w:r>
          </w:p>
        </w:tc>
        <w:tc>
          <w:tcPr>
            <w:tcW w:w="287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（1）卖方交易商提交标准仓单申请及抵顶申请时须对货物的物权真实性负全部责任，由于物权争议和其他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（2）注册成为标准仓单的货物处于冻结状态，未经交易中心许可不得办理出库提货手续。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申请抵顶成功的交易商最大订货量不得超过标准仓单注册数量。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E3ZGZlYzBmNzg1NzMzYzM2OGZiMmY3YzEzOTdiOTIifQ=="/>
  </w:docVars>
  <w:rsids>
    <w:rsidRoot w:val="00000000"/>
    <w:rsid w:val="113928CA"/>
    <w:rsid w:val="29E638C3"/>
    <w:rsid w:val="68D871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345</Words>
  <Characters>345</Characters>
  <TotalTime>0</TotalTime>
  <ScaleCrop>false</ScaleCrop>
  <LinksUpToDate>false</LinksUpToDate>
  <CharactersWithSpaces>387</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90后村民</cp:lastModifiedBy>
  <dcterms:modified xsi:type="dcterms:W3CDTF">2024-06-18T07:42:04Z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2052-12.1.0.16929</vt:lpwstr>
  </property>
  <property fmtid="{D5CDD505-2E9C-101B-9397-08002B2CF9AE}" pid="5" name="ICV">
    <vt:lpwstr>C874777474AA4C70BEBC4003F844C9C1_12</vt:lpwstr>
  </property>
</Properties>
</file>